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3F878" w14:textId="77791BFB" w:rsidR="00AF3174" w:rsidRPr="00B86529" w:rsidRDefault="007B41E4" w:rsidP="00AF3174">
      <w:pPr>
        <w:widowControl w:val="0"/>
        <w:rPr>
          <w:rFonts w:ascii="Kinetic Letters" w:hAnsi="Kinetic Letters"/>
          <w:b/>
          <w:bCs/>
          <w:sz w:val="60"/>
          <w:szCs w:val="60"/>
        </w:rPr>
      </w:pPr>
      <w:r>
        <w:rPr>
          <w:rFonts w:ascii="Kinetic Letters" w:hAnsi="Kinetic Letters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68D008C" wp14:editId="2CCB1A41">
            <wp:simplePos x="0" y="0"/>
            <wp:positionH relativeFrom="margin">
              <wp:posOffset>4721097</wp:posOffset>
            </wp:positionH>
            <wp:positionV relativeFrom="paragraph">
              <wp:posOffset>827</wp:posOffset>
            </wp:positionV>
            <wp:extent cx="1662574" cy="1616149"/>
            <wp:effectExtent l="0" t="0" r="0" b="3175"/>
            <wp:wrapNone/>
            <wp:docPr id="760131499" name="Picture 8" descr="A circle with hands around 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CF21241-D8A9-4600-ABFC-02309BDC707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31499" name="Picture 8" descr="A circle with hands around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01" cy="161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174" w:rsidRPr="00B86529">
        <w:rPr>
          <w:rFonts w:ascii="Kinetic Letters" w:hAnsi="Kinetic Letters"/>
          <w:b/>
          <w:bCs/>
          <w:sz w:val="60"/>
          <w:szCs w:val="60"/>
        </w:rPr>
        <w:t>Springfield Primary School</w:t>
      </w:r>
    </w:p>
    <w:p w14:paraId="164FF4A1" w14:textId="1F330BA5" w:rsidR="00AF3174" w:rsidRPr="00D71062" w:rsidRDefault="00AF3174" w:rsidP="00AF3174">
      <w:pPr>
        <w:widowControl w:val="0"/>
        <w:rPr>
          <w:rFonts w:asciiTheme="minorHAnsi" w:hAnsiTheme="minorHAnsi"/>
          <w:b/>
          <w:bCs/>
          <w:sz w:val="22"/>
          <w:szCs w:val="22"/>
        </w:rPr>
      </w:pPr>
      <w:r w:rsidRPr="00D71062">
        <w:rPr>
          <w:rFonts w:asciiTheme="minorHAnsi" w:hAnsiTheme="minorHAnsi"/>
          <w:b/>
          <w:bCs/>
          <w:sz w:val="22"/>
          <w:szCs w:val="22"/>
        </w:rPr>
        <w:t> </w:t>
      </w:r>
    </w:p>
    <w:p w14:paraId="14688095" w14:textId="3E801241" w:rsidR="00AF3174" w:rsidRPr="00DB78D6" w:rsidRDefault="00AF3174" w:rsidP="00AF3174">
      <w:pPr>
        <w:widowControl w:val="0"/>
        <w:rPr>
          <w:rFonts w:ascii="Kinetic Letters" w:hAnsi="Kinetic Letters"/>
          <w:b/>
          <w:bCs/>
          <w:sz w:val="32"/>
          <w:szCs w:val="32"/>
        </w:rPr>
      </w:pPr>
      <w:r w:rsidRPr="00DB78D6">
        <w:rPr>
          <w:rFonts w:ascii="Kinetic Letters" w:hAnsi="Kinetic Letters"/>
          <w:b/>
          <w:bCs/>
          <w:sz w:val="32"/>
          <w:szCs w:val="32"/>
        </w:rPr>
        <w:t xml:space="preserve">HEAD TEACHER: Mrs Alison Bhardwaj </w:t>
      </w:r>
      <w:proofErr w:type="spellStart"/>
      <w:r w:rsidRPr="00DB78D6">
        <w:rPr>
          <w:rFonts w:ascii="Kinetic Letters" w:hAnsi="Kinetic Letters"/>
          <w:b/>
          <w:bCs/>
          <w:sz w:val="32"/>
          <w:szCs w:val="32"/>
        </w:rPr>
        <w:t>BEd</w:t>
      </w:r>
      <w:proofErr w:type="spellEnd"/>
      <w:r w:rsidRPr="00DB78D6">
        <w:rPr>
          <w:rFonts w:ascii="Kinetic Letters" w:hAnsi="Kinetic Letters"/>
          <w:b/>
          <w:bCs/>
          <w:sz w:val="32"/>
          <w:szCs w:val="32"/>
        </w:rPr>
        <w:t xml:space="preserve"> (Hons) NPQH </w:t>
      </w:r>
    </w:p>
    <w:p w14:paraId="0819A189" w14:textId="689D29B8" w:rsidR="00AF3174" w:rsidRPr="00DB78D6" w:rsidRDefault="00AF3174" w:rsidP="00AF3174">
      <w:pPr>
        <w:widowControl w:val="0"/>
        <w:rPr>
          <w:rFonts w:ascii="Kinetic Letters" w:hAnsi="Kinetic Letters"/>
          <w:b/>
          <w:bCs/>
          <w:sz w:val="32"/>
          <w:szCs w:val="32"/>
        </w:rPr>
      </w:pPr>
      <w:r w:rsidRPr="00DB78D6">
        <w:rPr>
          <w:rFonts w:ascii="Kinetic Letters" w:hAnsi="Kinetic Letters"/>
          <w:b/>
          <w:bCs/>
          <w:sz w:val="32"/>
          <w:szCs w:val="32"/>
        </w:rPr>
        <w:t>DEPUTY HEAD TEACHER: Mrs Claire Seddon</w:t>
      </w:r>
    </w:p>
    <w:p w14:paraId="5A56AA3B" w14:textId="3B9B17D4" w:rsidR="00AF3174" w:rsidRPr="00DB78D6" w:rsidRDefault="00AF3174" w:rsidP="00AF3174">
      <w:pPr>
        <w:widowControl w:val="0"/>
        <w:rPr>
          <w:rFonts w:ascii="Kinetic Letters" w:hAnsi="Kinetic Letters"/>
          <w:sz w:val="32"/>
          <w:szCs w:val="32"/>
        </w:rPr>
      </w:pPr>
      <w:r w:rsidRPr="00DB78D6">
        <w:rPr>
          <w:rFonts w:ascii="Kinetic Letters" w:hAnsi="Kinetic Letters"/>
          <w:sz w:val="32"/>
          <w:szCs w:val="32"/>
        </w:rPr>
        <w:t xml:space="preserve">Dudley Road, Rowley Regis, West Midlands, B65 8JY       </w:t>
      </w:r>
    </w:p>
    <w:p w14:paraId="49CD92BE" w14:textId="45D4C661" w:rsidR="00AF3174" w:rsidRPr="00DB78D6" w:rsidRDefault="00AF3174" w:rsidP="00AF3174">
      <w:pPr>
        <w:widowControl w:val="0"/>
        <w:rPr>
          <w:rFonts w:ascii="Kinetic Letters" w:hAnsi="Kinetic Letters"/>
          <w:sz w:val="32"/>
          <w:szCs w:val="32"/>
        </w:rPr>
      </w:pPr>
      <w:r w:rsidRPr="00DB78D6">
        <w:rPr>
          <w:rFonts w:ascii="Kinetic Letters" w:hAnsi="Kinetic Letters"/>
          <w:bCs/>
          <w:sz w:val="32"/>
          <w:szCs w:val="32"/>
        </w:rPr>
        <w:t xml:space="preserve">Tel: 0121 559 1333 </w:t>
      </w:r>
      <w:r w:rsidR="00B86529" w:rsidRPr="00DB78D6">
        <w:rPr>
          <w:rFonts w:ascii="Kinetic Letters" w:hAnsi="Kinetic Letters"/>
          <w:bCs/>
          <w:sz w:val="32"/>
          <w:szCs w:val="32"/>
        </w:rPr>
        <w:tab/>
      </w:r>
      <w:r w:rsidRPr="00DB78D6">
        <w:rPr>
          <w:rFonts w:ascii="Kinetic Letters" w:hAnsi="Kinetic Letters"/>
          <w:sz w:val="32"/>
          <w:szCs w:val="32"/>
        </w:rPr>
        <w:t>Fax: 0121 508 6862</w:t>
      </w:r>
    </w:p>
    <w:p w14:paraId="4A1547E4" w14:textId="2DC4B67E" w:rsidR="00DC622D" w:rsidRDefault="00AF3174" w:rsidP="68E9B144">
      <w:pPr>
        <w:widowControl w:val="0"/>
        <w:rPr>
          <w:rFonts w:ascii="Kinetic Letters" w:hAnsi="Kinetic Letters"/>
          <w:sz w:val="32"/>
          <w:szCs w:val="32"/>
        </w:rPr>
      </w:pPr>
      <w:r w:rsidRPr="68E9B144">
        <w:rPr>
          <w:rFonts w:ascii="Kinetic Letters" w:hAnsi="Kinetic Letters"/>
          <w:sz w:val="32"/>
          <w:szCs w:val="32"/>
        </w:rPr>
        <w:t xml:space="preserve">School website: </w:t>
      </w:r>
      <w:hyperlink r:id="rId11">
        <w:r w:rsidRPr="68E9B144">
          <w:rPr>
            <w:rStyle w:val="Hyperlink"/>
            <w:rFonts w:ascii="Kinetic Letters" w:hAnsi="Kinetic Letters"/>
            <w:sz w:val="32"/>
            <w:szCs w:val="32"/>
          </w:rPr>
          <w:t>www.springfield.sandwell.sch.uk</w:t>
        </w:r>
      </w:hyperlink>
    </w:p>
    <w:p w14:paraId="7024A611" w14:textId="08696277" w:rsidR="68E9B144" w:rsidRDefault="68E9B144" w:rsidP="68E9B144">
      <w:pPr>
        <w:widowControl w:val="0"/>
        <w:rPr>
          <w:rFonts w:ascii="Kinetic Letters" w:hAnsi="Kinetic Letters"/>
          <w:sz w:val="32"/>
          <w:szCs w:val="32"/>
        </w:rPr>
      </w:pPr>
    </w:p>
    <w:p w14:paraId="25FF09EF" w14:textId="67091528" w:rsidR="001B1C88" w:rsidRDefault="001B1C88" w:rsidP="68E9B144">
      <w:pPr>
        <w:widowControl w:val="0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Wednesday 10</w:t>
      </w:r>
      <w:r w:rsidRPr="001B1C88">
        <w:rPr>
          <w:rFonts w:ascii="Kinetic Letters" w:hAnsi="Kinetic Letters"/>
          <w:sz w:val="32"/>
          <w:szCs w:val="32"/>
          <w:vertAlign w:val="superscript"/>
        </w:rPr>
        <w:t>th</w:t>
      </w:r>
      <w:r>
        <w:rPr>
          <w:rFonts w:ascii="Kinetic Letters" w:hAnsi="Kinetic Letters"/>
          <w:sz w:val="32"/>
          <w:szCs w:val="32"/>
        </w:rPr>
        <w:t xml:space="preserve"> June</w:t>
      </w:r>
    </w:p>
    <w:p w14:paraId="08176C13" w14:textId="1FB9F3DE" w:rsidR="0030605A" w:rsidRDefault="0030605A" w:rsidP="68E9B144">
      <w:pPr>
        <w:widowControl w:val="0"/>
        <w:rPr>
          <w:rFonts w:ascii="Kinetic Letters" w:hAnsi="Kinetic Letters"/>
          <w:sz w:val="32"/>
          <w:szCs w:val="32"/>
        </w:rPr>
      </w:pPr>
    </w:p>
    <w:p w14:paraId="1238672E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Dear Parents and Carers,</w:t>
      </w:r>
    </w:p>
    <w:p w14:paraId="18DAFE78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32"/>
          <w:szCs w:val="32"/>
          <w:u w:val="single"/>
        </w:rPr>
      </w:pPr>
      <w:r w:rsidRPr="001B1C88">
        <w:rPr>
          <w:rFonts w:ascii="Kinetic Letters Joined" w:hAnsi="Kinetic Letters Joined"/>
          <w:b/>
          <w:bCs/>
          <w:color w:val="auto"/>
          <w:kern w:val="0"/>
          <w:sz w:val="32"/>
          <w:szCs w:val="32"/>
          <w:u w:val="single"/>
        </w:rPr>
        <w:t>Changes to Free School Meal Eligibility from September 2026</w:t>
      </w:r>
    </w:p>
    <w:p w14:paraId="24610242" w14:textId="77777777" w:rsid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  <w:u w:val="single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We are writing to inform you of important national changes to Free School Meal (FSM) eligibility that will come into effect from </w:t>
      </w:r>
      <w:r w:rsidRPr="001D0A24">
        <w:rPr>
          <w:rFonts w:ascii="Kinetic Letters Joined" w:hAnsi="Kinetic Letters Joined"/>
          <w:color w:val="auto"/>
          <w:kern w:val="0"/>
          <w:sz w:val="28"/>
          <w:szCs w:val="28"/>
          <w:u w:val="single"/>
        </w:rPr>
        <w:t>September 2026.</w:t>
      </w:r>
    </w:p>
    <w:p w14:paraId="5549661B" w14:textId="77777777" w:rsidR="001D0A24" w:rsidRPr="001B1C88" w:rsidRDefault="001D0A24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</w:p>
    <w:p w14:paraId="7DBA0EC3" w14:textId="2F74D939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The government has announced a significant expansion of the scheme, which means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more families will become eligible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 for free school meals from the start of the 2026/27 academic year.</w:t>
      </w:r>
    </w:p>
    <w:p w14:paraId="65D538A3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✅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What is changing?</w:t>
      </w:r>
    </w:p>
    <w:p w14:paraId="3FEAB156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From September 2026:</w:t>
      </w:r>
    </w:p>
    <w:p w14:paraId="29A20E34" w14:textId="77777777" w:rsidR="001B1C88" w:rsidRPr="001B1C88" w:rsidRDefault="001B1C88" w:rsidP="001B1C88">
      <w:pPr>
        <w:numPr>
          <w:ilvl w:val="0"/>
          <w:numId w:val="2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All children in households receiving Universal Credit will be entitled to Free School Meals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, regardless of household earnings.</w:t>
      </w:r>
    </w:p>
    <w:p w14:paraId="4907B230" w14:textId="77777777" w:rsidR="001B1C88" w:rsidRPr="001B1C88" w:rsidRDefault="001B1C88" w:rsidP="001B1C88">
      <w:pPr>
        <w:numPr>
          <w:ilvl w:val="0"/>
          <w:numId w:val="2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This replaces the current system, where families must have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annual earnings below £7,400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 to qualify.</w:t>
      </w:r>
    </w:p>
    <w:p w14:paraId="3EEC112A" w14:textId="3CA6BFF6" w:rsidR="001B1C88" w:rsidRPr="00CC3CB2" w:rsidRDefault="001B1C88" w:rsidP="001B1C88">
      <w:pPr>
        <w:numPr>
          <w:ilvl w:val="0"/>
          <w:numId w:val="2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As a result,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many more pupils are expected to become eligible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.</w:t>
      </w:r>
    </w:p>
    <w:p w14:paraId="015B4224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⚠️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Important information about current entitlements</w:t>
      </w:r>
    </w:p>
    <w:p w14:paraId="2505164D" w14:textId="77777777" w:rsidR="001B1C88" w:rsidRPr="001B1C88" w:rsidRDefault="001B1C88" w:rsidP="001B1C88">
      <w:pPr>
        <w:numPr>
          <w:ilvl w:val="0"/>
          <w:numId w:val="3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The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transitional protections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 that have been in place since 2018 will end at the end of the current academic year (July 2026).</w:t>
      </w:r>
    </w:p>
    <w:p w14:paraId="4F355CCB" w14:textId="77777777" w:rsidR="001B1C88" w:rsidRPr="001B1C88" w:rsidRDefault="001B1C88" w:rsidP="001B1C88">
      <w:pPr>
        <w:numPr>
          <w:ilvl w:val="0"/>
          <w:numId w:val="3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From September 2026,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all families will need to meet the new eligibility criteria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 to continue receiving free school meals.</w:t>
      </w:r>
    </w:p>
    <w:p w14:paraId="1F706EB3" w14:textId="64C4E739" w:rsidR="001B1C88" w:rsidRPr="001D0A24" w:rsidRDefault="001B1C88" w:rsidP="001B1C88">
      <w:pPr>
        <w:numPr>
          <w:ilvl w:val="0"/>
          <w:numId w:val="3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Some families whose circumstances have changed may need to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reapply or check eligibility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.</w:t>
      </w:r>
    </w:p>
    <w:p w14:paraId="3753953B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Symbol" w:hAnsi="Segoe UI Symbol" w:cs="Segoe UI Symbol"/>
          <w:b/>
          <w:bCs/>
          <w:color w:val="auto"/>
          <w:kern w:val="0"/>
          <w:sz w:val="28"/>
          <w:szCs w:val="28"/>
        </w:rPr>
        <w:lastRenderedPageBreak/>
        <w:t>🍽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Universal Infant Free School Meals</w:t>
      </w:r>
    </w:p>
    <w:p w14:paraId="1C90C7DC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Please note:</w:t>
      </w:r>
    </w:p>
    <w:p w14:paraId="0EC5D509" w14:textId="6A459B2E" w:rsidR="001B1C88" w:rsidRPr="00CC3CB2" w:rsidRDefault="001B1C88" w:rsidP="001B1C88">
      <w:pPr>
        <w:numPr>
          <w:ilvl w:val="0"/>
          <w:numId w:val="4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Children in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Reception, Year 1 and Year 2 will continue to receive universal free school meals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, regardless of family income.</w:t>
      </w:r>
    </w:p>
    <w:p w14:paraId="568A7AEE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📝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What you need to do</w:t>
      </w:r>
    </w:p>
    <w:p w14:paraId="199AF34D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We strongly encourage all parents and carers to:</w:t>
      </w:r>
    </w:p>
    <w:p w14:paraId="68748798" w14:textId="77777777" w:rsidR="001B1C88" w:rsidRPr="001B1C88" w:rsidRDefault="001B1C88" w:rsidP="001B1C88">
      <w:pPr>
        <w:numPr>
          <w:ilvl w:val="0"/>
          <w:numId w:val="5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Check your eligibility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, even if you have not qualified before</w:t>
      </w:r>
    </w:p>
    <w:p w14:paraId="5982BC04" w14:textId="77777777" w:rsidR="001B1C88" w:rsidRPr="001B1C88" w:rsidRDefault="001B1C88" w:rsidP="001B1C88">
      <w:pPr>
        <w:numPr>
          <w:ilvl w:val="0"/>
          <w:numId w:val="5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Apply or reapply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 for Free School Meals where appropriate</w:t>
      </w:r>
    </w:p>
    <w:p w14:paraId="0773D194" w14:textId="77777777" w:rsidR="001B1C88" w:rsidRPr="001B1C88" w:rsidRDefault="001B1C88" w:rsidP="001B1C88">
      <w:pPr>
        <w:numPr>
          <w:ilvl w:val="0"/>
          <w:numId w:val="5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Ensure your application is submitted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before the start of the autumn term</w:t>
      </w:r>
    </w:p>
    <w:p w14:paraId="013BD25E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Even if your child already receives free meals, you may still need to complete an application to ensure their entitlement continues.</w:t>
      </w:r>
    </w:p>
    <w:p w14:paraId="3C70018B" w14:textId="1A5FDDC1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Applying also helps the school receive additional funding (Pupil Premium), which supports teaching, resources and wider opportunities for pupils.</w:t>
      </w:r>
    </w:p>
    <w:p w14:paraId="2FF7F981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🔒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Your information and confidentiality</w:t>
      </w:r>
    </w:p>
    <w:p w14:paraId="572B92B1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We understand that applying for free school meals can feel sensitive. Please be assured that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all applications and personal information are treated in strict confidence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. Only authorised staff and the local authority will process eligibility checks, and this information is 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not shared more widely within the school community</w:t>
      </w: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.</w:t>
      </w:r>
    </w:p>
    <w:p w14:paraId="5DD01405" w14:textId="0B59CB03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Children receiving free school meals are not identified in any way, and all pupils are treated equally with respect and care.</w:t>
      </w:r>
    </w:p>
    <w:p w14:paraId="129CF017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💬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Why </w:t>
      </w:r>
      <w:proofErr w:type="gramStart"/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this matters</w:t>
      </w:r>
      <w:proofErr w:type="gramEnd"/>
    </w:p>
    <w:p w14:paraId="29B367E4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Free school meals can:</w:t>
      </w:r>
    </w:p>
    <w:p w14:paraId="62A55EE2" w14:textId="77777777" w:rsidR="001B1C88" w:rsidRPr="001B1C88" w:rsidRDefault="001B1C88" w:rsidP="001B1C88">
      <w:pPr>
        <w:numPr>
          <w:ilvl w:val="0"/>
          <w:numId w:val="6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Save families a significant amount each year</w:t>
      </w:r>
    </w:p>
    <w:p w14:paraId="7D35E1C2" w14:textId="77777777" w:rsidR="001B1C88" w:rsidRPr="001B1C88" w:rsidRDefault="001B1C88" w:rsidP="001B1C88">
      <w:pPr>
        <w:numPr>
          <w:ilvl w:val="0"/>
          <w:numId w:val="6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Ensure children receive a healthy, balanced meal each day</w:t>
      </w:r>
    </w:p>
    <w:p w14:paraId="63A8E090" w14:textId="6D45FB0F" w:rsidR="00CC3CB2" w:rsidRPr="00CC3CB2" w:rsidRDefault="001B1C88" w:rsidP="00CC3CB2">
      <w:pPr>
        <w:numPr>
          <w:ilvl w:val="0"/>
          <w:numId w:val="6"/>
        </w:numPr>
        <w:spacing w:after="160"/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Support children’s learning, wellbeing and concentration in school</w:t>
      </w:r>
    </w:p>
    <w:p w14:paraId="3F78B385" w14:textId="77777777" w:rsidR="001B1C88" w:rsidRPr="001B1C88" w:rsidRDefault="001B1C88" w:rsidP="001B1C88">
      <w:pPr>
        <w:spacing w:before="100" w:beforeAutospacing="1" w:after="100" w:afterAutospacing="1"/>
        <w:outlineLvl w:val="2"/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1B1C88">
        <w:rPr>
          <w:rFonts w:ascii="Segoe UI Emoji" w:hAnsi="Segoe UI Emoji" w:cs="Segoe UI Emoji"/>
          <w:b/>
          <w:bCs/>
          <w:color w:val="auto"/>
          <w:kern w:val="0"/>
          <w:sz w:val="28"/>
          <w:szCs w:val="28"/>
        </w:rPr>
        <w:t>📞</w:t>
      </w: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 xml:space="preserve"> Need help?</w:t>
      </w:r>
    </w:p>
    <w:p w14:paraId="51B10D8C" w14:textId="2588C20F" w:rsid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If you are unsure whether you qualify or would like support completing an application, please contact the school office. We are happy to help in conf</w:t>
      </w:r>
      <w:r w:rsidR="00CC3CB2">
        <w:rPr>
          <w:rFonts w:ascii="Kinetic Letters Joined" w:hAnsi="Kinetic Letters Joined"/>
          <w:color w:val="auto"/>
          <w:kern w:val="0"/>
          <w:sz w:val="28"/>
          <w:szCs w:val="28"/>
        </w:rPr>
        <w:t>idence</w:t>
      </w:r>
      <w:r w:rsidR="00A878C2">
        <w:rPr>
          <w:rFonts w:ascii="Kinetic Letters Joined" w:hAnsi="Kinetic Letters Joined"/>
          <w:color w:val="auto"/>
          <w:kern w:val="0"/>
          <w:sz w:val="28"/>
          <w:szCs w:val="28"/>
        </w:rPr>
        <w:t xml:space="preserve">. </w:t>
      </w:r>
      <w:r w:rsidR="00DF21E0" w:rsidRPr="00DF21E0">
        <w:rPr>
          <w:rFonts w:ascii="Kinetic Letters Joined" w:hAnsi="Kinetic Letters Joined"/>
          <w:color w:val="auto"/>
          <w:kern w:val="0"/>
          <w:sz w:val="28"/>
          <w:szCs w:val="28"/>
        </w:rPr>
        <w:t>https://my.sandwell.gov.uk/service/Free_school_meals</w:t>
      </w:r>
    </w:p>
    <w:p w14:paraId="51F25ECD" w14:textId="77777777" w:rsidR="00CC3CB2" w:rsidRPr="001B1C88" w:rsidRDefault="00CC3CB2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</w:p>
    <w:p w14:paraId="1061A408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Yours sincerely,</w:t>
      </w:r>
    </w:p>
    <w:p w14:paraId="0CDE772A" w14:textId="5546F99A" w:rsidR="001B1C88" w:rsidRDefault="001B1C88" w:rsidP="001B1C88">
      <w:pPr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</w:p>
    <w:p w14:paraId="70FF87A4" w14:textId="6F433AE2" w:rsidR="00157ECF" w:rsidRDefault="00DA1357" w:rsidP="001B1C88">
      <w:pPr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</w:pPr>
      <w:r w:rsidRPr="00776BBD">
        <w:rPr>
          <w:rFonts w:ascii="Comic Sans MS" w:hAnsi="Comic Sans MS"/>
          <w:noProof/>
          <w:sz w:val="28"/>
          <w:szCs w:val="28"/>
        </w:rPr>
        <w:lastRenderedPageBreak/>
        <w:drawing>
          <wp:inline distT="0" distB="0" distL="0" distR="0" wp14:anchorId="0136DABB" wp14:editId="3071D754">
            <wp:extent cx="899160" cy="31050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229" cy="31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A187A" w14:textId="29DDA007" w:rsidR="00157ECF" w:rsidRPr="001B1C88" w:rsidRDefault="00E72DD3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>
        <w:rPr>
          <w:rFonts w:ascii="Kinetic Letters Joined" w:hAnsi="Kinetic Letters Joined"/>
          <w:b/>
          <w:bCs/>
          <w:color w:val="auto"/>
          <w:kern w:val="0"/>
          <w:sz w:val="28"/>
          <w:szCs w:val="28"/>
        </w:rPr>
        <w:t>Alison Bhardwaj</w:t>
      </w:r>
    </w:p>
    <w:p w14:paraId="4D8E38D5" w14:textId="77777777" w:rsidR="001B1C88" w:rsidRPr="001B1C88" w:rsidRDefault="001B1C88" w:rsidP="001B1C88">
      <w:pPr>
        <w:rPr>
          <w:rFonts w:ascii="Kinetic Letters Joined" w:hAnsi="Kinetic Letters Joined"/>
          <w:color w:val="auto"/>
          <w:kern w:val="0"/>
          <w:sz w:val="28"/>
          <w:szCs w:val="28"/>
        </w:rPr>
      </w:pPr>
      <w:r w:rsidRPr="001B1C88">
        <w:rPr>
          <w:rFonts w:ascii="Kinetic Letters Joined" w:hAnsi="Kinetic Letters Joined"/>
          <w:color w:val="auto"/>
          <w:kern w:val="0"/>
          <w:sz w:val="28"/>
          <w:szCs w:val="28"/>
        </w:rPr>
        <w:t>Headteacher</w:t>
      </w:r>
    </w:p>
    <w:p w14:paraId="13ABA91B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0314C5A1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28FD9C6B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09EB96EB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3AE294AD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27C89F40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3FEB3ECA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7E38145C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594B12D6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200113B8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0F30AF9B" w14:textId="77777777" w:rsidR="001160F7" w:rsidRPr="001B1C88" w:rsidRDefault="001160F7" w:rsidP="001160F7">
      <w:pPr>
        <w:rPr>
          <w:rFonts w:ascii="Kinetic Letters Joined" w:hAnsi="Kinetic Letters Joined"/>
          <w:sz w:val="28"/>
          <w:szCs w:val="28"/>
        </w:rPr>
      </w:pPr>
    </w:p>
    <w:p w14:paraId="3DF777FE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2B689E42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0119B639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38BBC935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2F05E9D7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465E2606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14D9AF40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69D91D88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6E9A6D3F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6F6BD781" w14:textId="77777777" w:rsidR="001160F7" w:rsidRP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4041227C" w14:textId="77777777" w:rsidR="001160F7" w:rsidRDefault="001160F7" w:rsidP="001160F7">
      <w:pPr>
        <w:rPr>
          <w:rFonts w:ascii="Kinetic Letters" w:hAnsi="Kinetic Letters"/>
          <w:sz w:val="32"/>
          <w:szCs w:val="32"/>
        </w:rPr>
      </w:pPr>
    </w:p>
    <w:p w14:paraId="16A958EC" w14:textId="167B7EF0" w:rsidR="001160F7" w:rsidRPr="001160F7" w:rsidRDefault="001160F7" w:rsidP="001160F7">
      <w:pPr>
        <w:tabs>
          <w:tab w:val="left" w:pos="1115"/>
        </w:tabs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ab/>
      </w:r>
    </w:p>
    <w:p w14:paraId="057F3169" w14:textId="79C50935" w:rsidR="001160F7" w:rsidRPr="001160F7" w:rsidRDefault="001160F7" w:rsidP="001160F7">
      <w:pPr>
        <w:tabs>
          <w:tab w:val="left" w:pos="1115"/>
        </w:tabs>
        <w:rPr>
          <w:rFonts w:ascii="Kinetic Letters" w:hAnsi="Kinetic Letters"/>
          <w:sz w:val="32"/>
          <w:szCs w:val="32"/>
        </w:rPr>
      </w:pPr>
    </w:p>
    <w:sectPr w:rsidR="001160F7" w:rsidRPr="001160F7" w:rsidSect="000F5260">
      <w:headerReference w:type="default" r:id="rId13"/>
      <w:footerReference w:type="default" r:id="rId14"/>
      <w:pgSz w:w="11906" w:h="16838"/>
      <w:pgMar w:top="568" w:right="707" w:bottom="284" w:left="851" w:header="708" w:footer="1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4557B" w14:textId="77777777" w:rsidR="00E1134A" w:rsidRDefault="00E1134A" w:rsidP="00AF3174">
      <w:r>
        <w:separator/>
      </w:r>
    </w:p>
  </w:endnote>
  <w:endnote w:type="continuationSeparator" w:id="0">
    <w:p w14:paraId="0CAD380C" w14:textId="77777777" w:rsidR="00E1134A" w:rsidRDefault="00E1134A" w:rsidP="00AF3174">
      <w:r>
        <w:continuationSeparator/>
      </w:r>
    </w:p>
  </w:endnote>
  <w:endnote w:type="continuationNotice" w:id="1">
    <w:p w14:paraId="32DDD2D9" w14:textId="77777777" w:rsidR="00E1134A" w:rsidRDefault="00E11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5680" w14:textId="46D6F2A9" w:rsidR="00AF3174" w:rsidRPr="00F00F17" w:rsidRDefault="7CB83A5D" w:rsidP="006C7C4D">
    <w:pPr>
      <w:pStyle w:val="Footer"/>
      <w:jc w:val="center"/>
      <w:rPr>
        <w:rFonts w:ascii="Kinetic Letters" w:hAnsi="Kinetic Letters"/>
        <w:b/>
        <w:bCs/>
        <w:sz w:val="36"/>
        <w:szCs w:val="36"/>
      </w:rPr>
    </w:pPr>
    <w:r w:rsidRPr="7CB83A5D">
      <w:rPr>
        <w:rFonts w:ascii="Kinetic Letters" w:hAnsi="Kinetic Letters"/>
        <w:b/>
        <w:bCs/>
        <w:sz w:val="36"/>
        <w:szCs w:val="36"/>
      </w:rPr>
      <w:t>Be the best you can be.</w:t>
    </w:r>
  </w:p>
  <w:p w14:paraId="6480BF9F" w14:textId="3A3ED3C9" w:rsidR="00F22FAE" w:rsidRPr="00F22FAE" w:rsidRDefault="00956BC7" w:rsidP="00F22FAE">
    <w:pPr>
      <w:pStyle w:val="Footer"/>
      <w:jc w:val="center"/>
      <w:rPr>
        <w:rFonts w:ascii="Kinetic Letters" w:hAnsi="Kinetic Letters"/>
        <w:b/>
        <w:bCs/>
        <w:sz w:val="36"/>
        <w:szCs w:val="36"/>
      </w:rPr>
    </w:pPr>
    <w:r>
      <w:rPr>
        <w:noProof/>
      </w:rPr>
      <w:drawing>
        <wp:anchor distT="0" distB="0" distL="114300" distR="114300" simplePos="0" relativeHeight="251658243" behindDoc="0" locked="0" layoutInCell="1" allowOverlap="1" wp14:anchorId="42E00205" wp14:editId="26262082">
          <wp:simplePos x="0" y="0"/>
          <wp:positionH relativeFrom="margin">
            <wp:posOffset>-414583</wp:posOffset>
          </wp:positionH>
          <wp:positionV relativeFrom="paragraph">
            <wp:posOffset>256540</wp:posOffset>
          </wp:positionV>
          <wp:extent cx="574675" cy="571500"/>
          <wp:effectExtent l="0" t="0" r="0" b="0"/>
          <wp:wrapNone/>
          <wp:docPr id="606548834" name="Picture 1" descr="A colorful square with black border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0B08AAC5-0891-4FCC-BFD3-6F34B20549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206427" name="Picture 1" descr="A colorful square with black bord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6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>
      <w:rPr>
        <w:noProof/>
      </w:rPr>
      <w:drawing>
        <wp:anchor distT="0" distB="0" distL="114300" distR="114300" simplePos="0" relativeHeight="251661320" behindDoc="0" locked="0" layoutInCell="1" allowOverlap="1" wp14:anchorId="02916979" wp14:editId="7A570420">
          <wp:simplePos x="0" y="0"/>
          <wp:positionH relativeFrom="margin">
            <wp:posOffset>5680523</wp:posOffset>
          </wp:positionH>
          <wp:positionV relativeFrom="paragraph">
            <wp:posOffset>245539</wp:posOffset>
          </wp:positionV>
          <wp:extent cx="564459" cy="571168"/>
          <wp:effectExtent l="0" t="0" r="7620" b="635"/>
          <wp:wrapNone/>
          <wp:docPr id="192126566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459" cy="5711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 w:rsidRPr="00E442CB">
      <w:rPr>
        <w:rFonts w:ascii="Kinetic Letters" w:hAnsi="Kinetic Letters"/>
        <w:b/>
        <w:bCs/>
        <w:noProof/>
        <w:sz w:val="36"/>
        <w:szCs w:val="36"/>
      </w:rPr>
      <w:drawing>
        <wp:anchor distT="0" distB="0" distL="114300" distR="114300" simplePos="0" relativeHeight="251659272" behindDoc="0" locked="0" layoutInCell="1" allowOverlap="1" wp14:anchorId="2C5077DF" wp14:editId="69A83558">
          <wp:simplePos x="0" y="0"/>
          <wp:positionH relativeFrom="column">
            <wp:posOffset>3344170</wp:posOffset>
          </wp:positionH>
          <wp:positionV relativeFrom="paragraph">
            <wp:posOffset>292735</wp:posOffset>
          </wp:positionV>
          <wp:extent cx="486410" cy="553085"/>
          <wp:effectExtent l="0" t="0" r="8890" b="0"/>
          <wp:wrapThrough wrapText="bothSides">
            <wp:wrapPolygon edited="0">
              <wp:start x="0" y="0"/>
              <wp:lineTo x="0" y="20831"/>
              <wp:lineTo x="21149" y="20831"/>
              <wp:lineTo x="21149" y="0"/>
              <wp:lineTo x="0" y="0"/>
            </wp:wrapPolygon>
          </wp:wrapThrough>
          <wp:docPr id="1758288703" name="Picture 1">
            <a:extLst xmlns:a="http://schemas.openxmlformats.org/drawingml/2006/main">
              <a:ext uri="{FF2B5EF4-FFF2-40B4-BE49-F238E27FC236}">
                <a16:creationId xmlns:a16="http://schemas.microsoft.com/office/drawing/2014/main" id="{48AF7687-47A3-4C1B-BD37-6274921891D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28870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410" cy="55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>
      <w:rPr>
        <w:noProof/>
      </w:rPr>
      <w:drawing>
        <wp:anchor distT="0" distB="0" distL="114300" distR="114300" simplePos="0" relativeHeight="251658242" behindDoc="0" locked="0" layoutInCell="1" allowOverlap="1" wp14:anchorId="0ECBE8A7" wp14:editId="08EECA62">
          <wp:simplePos x="0" y="0"/>
          <wp:positionH relativeFrom="margin">
            <wp:posOffset>3919984</wp:posOffset>
          </wp:positionH>
          <wp:positionV relativeFrom="paragraph">
            <wp:posOffset>330684</wp:posOffset>
          </wp:positionV>
          <wp:extent cx="1729843" cy="496842"/>
          <wp:effectExtent l="0" t="0" r="3810" b="0"/>
          <wp:wrapNone/>
          <wp:docPr id="284360097" name="Picture 5" descr="A close-up of a sig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84E0D8FE-1BBD-4397-9708-58D62689CB6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60097" name="Picture 5" descr="A close-up of a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9843" cy="496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>
      <w:rPr>
        <w:noProof/>
      </w:rPr>
      <w:drawing>
        <wp:anchor distT="0" distB="0" distL="114300" distR="114300" simplePos="0" relativeHeight="251658240" behindDoc="0" locked="0" layoutInCell="1" allowOverlap="1" wp14:anchorId="27442EF6" wp14:editId="4113B6F6">
          <wp:simplePos x="0" y="0"/>
          <wp:positionH relativeFrom="margin">
            <wp:posOffset>2393050</wp:posOffset>
          </wp:positionH>
          <wp:positionV relativeFrom="paragraph">
            <wp:posOffset>295275</wp:posOffset>
          </wp:positionV>
          <wp:extent cx="914400" cy="564587"/>
          <wp:effectExtent l="0" t="0" r="0" b="6985"/>
          <wp:wrapNone/>
          <wp:docPr id="914108845" name="Picture 6" descr="Project D – The Voluntary and Community Sector Well-being Charter Mark |  Healthy Sandwell">
            <a:extLst xmlns:a="http://schemas.openxmlformats.org/drawingml/2006/main">
              <a:ext uri="{FF2B5EF4-FFF2-40B4-BE49-F238E27FC236}">
                <a16:creationId xmlns:a16="http://schemas.microsoft.com/office/drawing/2014/main" id="{4AE99BDB-8914-40E1-B373-187BA3DCCE4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roject D – The Voluntary and Community Sector Well-being Charter Mark |  Healthy Sandwel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64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>
      <w:rPr>
        <w:noProof/>
      </w:rPr>
      <w:drawing>
        <wp:anchor distT="0" distB="0" distL="114300" distR="114300" simplePos="0" relativeHeight="251658247" behindDoc="0" locked="0" layoutInCell="1" allowOverlap="1" wp14:anchorId="7F6437C5" wp14:editId="7AA37F40">
          <wp:simplePos x="0" y="0"/>
          <wp:positionH relativeFrom="column">
            <wp:posOffset>1508272</wp:posOffset>
          </wp:positionH>
          <wp:positionV relativeFrom="paragraph">
            <wp:posOffset>242570</wp:posOffset>
          </wp:positionV>
          <wp:extent cx="896555" cy="624417"/>
          <wp:effectExtent l="0" t="0" r="0" b="4445"/>
          <wp:wrapNone/>
          <wp:docPr id="2103426343" name="Picture 1" descr="A logo for a contes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F2814DCF-062A-4945-929A-F0307A6DC98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3426343" name="Picture 1" descr="A logo for a contes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555" cy="624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>
      <w:rPr>
        <w:noProof/>
      </w:rPr>
      <w:drawing>
        <wp:anchor distT="0" distB="0" distL="114300" distR="114300" simplePos="0" relativeHeight="251658241" behindDoc="0" locked="0" layoutInCell="1" allowOverlap="1" wp14:anchorId="47E28B50" wp14:editId="5AB169F3">
          <wp:simplePos x="0" y="0"/>
          <wp:positionH relativeFrom="column">
            <wp:posOffset>844418</wp:posOffset>
          </wp:positionH>
          <wp:positionV relativeFrom="paragraph">
            <wp:posOffset>224584</wp:posOffset>
          </wp:positionV>
          <wp:extent cx="697692" cy="697692"/>
          <wp:effectExtent l="0" t="0" r="0" b="0"/>
          <wp:wrapNone/>
          <wp:docPr id="770161703" name="Picture 4" descr="A green circle with white 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A569790D-252C-471A-B522-D8BEE4927C8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583718" name="Picture 4" descr="A green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692" cy="697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0F7" w:rsidRPr="001160F7">
      <w:rPr>
        <w:rFonts w:ascii="Kinetic Letters" w:hAnsi="Kinetic Letters"/>
        <w:noProof/>
        <w:color w:val="000000"/>
        <w:kern w:val="28"/>
        <w:sz w:val="32"/>
        <w:szCs w:val="32"/>
      </w:rPr>
      <w:drawing>
        <wp:anchor distT="0" distB="0" distL="114300" distR="114300" simplePos="0" relativeHeight="251663368" behindDoc="0" locked="0" layoutInCell="1" allowOverlap="1" wp14:anchorId="641C1137" wp14:editId="7B186898">
          <wp:simplePos x="0" y="0"/>
          <wp:positionH relativeFrom="column">
            <wp:posOffset>240236</wp:posOffset>
          </wp:positionH>
          <wp:positionV relativeFrom="paragraph">
            <wp:posOffset>245110</wp:posOffset>
          </wp:positionV>
          <wp:extent cx="623695" cy="615979"/>
          <wp:effectExtent l="0" t="0" r="5080" b="0"/>
          <wp:wrapNone/>
          <wp:docPr id="153640165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695" cy="6159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13A4">
      <w:rPr>
        <w:noProof/>
      </w:rPr>
      <w:drawing>
        <wp:anchor distT="0" distB="0" distL="114300" distR="114300" simplePos="0" relativeHeight="251658244" behindDoc="0" locked="0" layoutInCell="1" allowOverlap="1" wp14:anchorId="034BD649" wp14:editId="174FA734">
          <wp:simplePos x="0" y="0"/>
          <wp:positionH relativeFrom="margin">
            <wp:posOffset>6292003</wp:posOffset>
          </wp:positionH>
          <wp:positionV relativeFrom="paragraph">
            <wp:posOffset>247227</wp:posOffset>
          </wp:positionV>
          <wp:extent cx="566632" cy="566632"/>
          <wp:effectExtent l="0" t="0" r="5080" b="5080"/>
          <wp:wrapNone/>
          <wp:docPr id="1290148545" name="Picture 2" descr="A blue square with white text and yellow peopl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16E25D47-F6DF-4CBB-9A6B-C3E14ECD870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055780" name="Picture 2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632" cy="566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0F17" w:rsidRPr="00F00F17">
      <w:rPr>
        <w:rFonts w:ascii="Kinetic Letters" w:hAnsi="Kinetic Letters"/>
        <w:b/>
        <w:bCs/>
        <w:sz w:val="36"/>
        <w:szCs w:val="36"/>
      </w:rPr>
      <w:t>Respect, Resilience, Reflection and Empathy</w:t>
    </w:r>
    <w:r w:rsidR="00F22FAE">
      <w:rPr>
        <w:rFonts w:ascii="Kinetic Letters" w:hAnsi="Kinetic Letters"/>
        <w:b/>
        <w:bCs/>
        <w:sz w:val="36"/>
        <w:szCs w:val="36"/>
      </w:rPr>
      <w:t>.</w:t>
    </w:r>
    <w:r w:rsidR="00CC47DF" w:rsidRPr="00CC47D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0ABB6" w14:textId="77777777" w:rsidR="00E1134A" w:rsidRDefault="00E1134A" w:rsidP="00AF3174">
      <w:r>
        <w:separator/>
      </w:r>
    </w:p>
  </w:footnote>
  <w:footnote w:type="continuationSeparator" w:id="0">
    <w:p w14:paraId="0A5FEF96" w14:textId="77777777" w:rsidR="00E1134A" w:rsidRDefault="00E1134A" w:rsidP="00AF3174">
      <w:r>
        <w:continuationSeparator/>
      </w:r>
    </w:p>
  </w:footnote>
  <w:footnote w:type="continuationNotice" w:id="1">
    <w:p w14:paraId="77EEACF6" w14:textId="77777777" w:rsidR="00E1134A" w:rsidRDefault="00E113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45"/>
      <w:gridCol w:w="3445"/>
      <w:gridCol w:w="3445"/>
    </w:tblGrid>
    <w:tr w:rsidR="7CB83A5D" w14:paraId="19CBF4A2" w14:textId="77777777" w:rsidTr="7CB83A5D">
      <w:trPr>
        <w:trHeight w:val="300"/>
      </w:trPr>
      <w:tc>
        <w:tcPr>
          <w:tcW w:w="3445" w:type="dxa"/>
        </w:tcPr>
        <w:p w14:paraId="216E218E" w14:textId="2FD8952F" w:rsidR="7CB83A5D" w:rsidRDefault="7CB83A5D" w:rsidP="7CB83A5D">
          <w:pPr>
            <w:pStyle w:val="Header"/>
            <w:ind w:left="-115"/>
          </w:pPr>
        </w:p>
      </w:tc>
      <w:tc>
        <w:tcPr>
          <w:tcW w:w="3445" w:type="dxa"/>
        </w:tcPr>
        <w:p w14:paraId="7D1D7D7E" w14:textId="16FA960D" w:rsidR="7CB83A5D" w:rsidRDefault="7CB83A5D" w:rsidP="7CB83A5D">
          <w:pPr>
            <w:pStyle w:val="Header"/>
            <w:jc w:val="center"/>
          </w:pPr>
        </w:p>
      </w:tc>
      <w:tc>
        <w:tcPr>
          <w:tcW w:w="3445" w:type="dxa"/>
        </w:tcPr>
        <w:p w14:paraId="2DFDDEA5" w14:textId="7192F5A0" w:rsidR="7CB83A5D" w:rsidRDefault="7CB83A5D" w:rsidP="7CB83A5D">
          <w:pPr>
            <w:pStyle w:val="Header"/>
            <w:ind w:right="-115"/>
            <w:jc w:val="right"/>
          </w:pPr>
        </w:p>
      </w:tc>
    </w:tr>
  </w:tbl>
  <w:p w14:paraId="580CEA12" w14:textId="0E9BCAED" w:rsidR="7CB83A5D" w:rsidRDefault="7CB83A5D" w:rsidP="7CB83A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C5019"/>
    <w:multiLevelType w:val="hybridMultilevel"/>
    <w:tmpl w:val="FAC26930"/>
    <w:lvl w:ilvl="0" w:tplc="C096BB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D5A75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92D1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EA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43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0E56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42A0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366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F68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C6E9E"/>
    <w:multiLevelType w:val="multilevel"/>
    <w:tmpl w:val="F5AC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71EBC"/>
    <w:multiLevelType w:val="multilevel"/>
    <w:tmpl w:val="919E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7D3E88"/>
    <w:multiLevelType w:val="multilevel"/>
    <w:tmpl w:val="6BD8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B43AF"/>
    <w:multiLevelType w:val="multilevel"/>
    <w:tmpl w:val="84BE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674817"/>
    <w:multiLevelType w:val="multilevel"/>
    <w:tmpl w:val="C3EA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6907782">
    <w:abstractNumId w:val="0"/>
  </w:num>
  <w:num w:numId="2" w16cid:durableId="1651788990">
    <w:abstractNumId w:val="3"/>
  </w:num>
  <w:num w:numId="3" w16cid:durableId="626815966">
    <w:abstractNumId w:val="5"/>
  </w:num>
  <w:num w:numId="4" w16cid:durableId="1132476006">
    <w:abstractNumId w:val="4"/>
  </w:num>
  <w:num w:numId="5" w16cid:durableId="1701588565">
    <w:abstractNumId w:val="1"/>
  </w:num>
  <w:num w:numId="6" w16cid:durableId="1569609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174"/>
    <w:rsid w:val="00063164"/>
    <w:rsid w:val="00087D51"/>
    <w:rsid w:val="000A66AA"/>
    <w:rsid w:val="000E4486"/>
    <w:rsid w:val="000F5260"/>
    <w:rsid w:val="00106566"/>
    <w:rsid w:val="001160F7"/>
    <w:rsid w:val="00153E3C"/>
    <w:rsid w:val="00157ECF"/>
    <w:rsid w:val="00163B0B"/>
    <w:rsid w:val="00164509"/>
    <w:rsid w:val="00175911"/>
    <w:rsid w:val="00182717"/>
    <w:rsid w:val="001831CF"/>
    <w:rsid w:val="00186442"/>
    <w:rsid w:val="00196D27"/>
    <w:rsid w:val="001A3660"/>
    <w:rsid w:val="001A5EB9"/>
    <w:rsid w:val="001B1C88"/>
    <w:rsid w:val="001C78CB"/>
    <w:rsid w:val="001D0A24"/>
    <w:rsid w:val="001F67F0"/>
    <w:rsid w:val="00254932"/>
    <w:rsid w:val="00291B16"/>
    <w:rsid w:val="0029432C"/>
    <w:rsid w:val="002A05EA"/>
    <w:rsid w:val="002A281C"/>
    <w:rsid w:val="0030605A"/>
    <w:rsid w:val="00310C2D"/>
    <w:rsid w:val="0032451A"/>
    <w:rsid w:val="00334A7B"/>
    <w:rsid w:val="0035178E"/>
    <w:rsid w:val="003636BD"/>
    <w:rsid w:val="00363A8D"/>
    <w:rsid w:val="003973EC"/>
    <w:rsid w:val="003A304D"/>
    <w:rsid w:val="00401E1F"/>
    <w:rsid w:val="00415E86"/>
    <w:rsid w:val="00432093"/>
    <w:rsid w:val="00435DC6"/>
    <w:rsid w:val="004406F0"/>
    <w:rsid w:val="00450D00"/>
    <w:rsid w:val="004A0243"/>
    <w:rsid w:val="004A43C0"/>
    <w:rsid w:val="004B76D3"/>
    <w:rsid w:val="004D0914"/>
    <w:rsid w:val="004D48C0"/>
    <w:rsid w:val="004E13A4"/>
    <w:rsid w:val="005016A0"/>
    <w:rsid w:val="005167F6"/>
    <w:rsid w:val="005513C8"/>
    <w:rsid w:val="0055198A"/>
    <w:rsid w:val="00557E97"/>
    <w:rsid w:val="00560B67"/>
    <w:rsid w:val="005A10A9"/>
    <w:rsid w:val="006047FA"/>
    <w:rsid w:val="00631247"/>
    <w:rsid w:val="006349AC"/>
    <w:rsid w:val="0064667A"/>
    <w:rsid w:val="00663F5B"/>
    <w:rsid w:val="00694D5D"/>
    <w:rsid w:val="006A7B6B"/>
    <w:rsid w:val="006C4D5A"/>
    <w:rsid w:val="006C7C4D"/>
    <w:rsid w:val="006D444F"/>
    <w:rsid w:val="006D5B26"/>
    <w:rsid w:val="006E53D0"/>
    <w:rsid w:val="00762ADD"/>
    <w:rsid w:val="00764204"/>
    <w:rsid w:val="007649AC"/>
    <w:rsid w:val="007840A2"/>
    <w:rsid w:val="00795D12"/>
    <w:rsid w:val="007A15ED"/>
    <w:rsid w:val="007A403D"/>
    <w:rsid w:val="007B41E4"/>
    <w:rsid w:val="007B5DB3"/>
    <w:rsid w:val="007D3CD8"/>
    <w:rsid w:val="00804A02"/>
    <w:rsid w:val="00805E0F"/>
    <w:rsid w:val="00843384"/>
    <w:rsid w:val="00872746"/>
    <w:rsid w:val="008765FA"/>
    <w:rsid w:val="008973F0"/>
    <w:rsid w:val="008C6711"/>
    <w:rsid w:val="008E58E9"/>
    <w:rsid w:val="00900613"/>
    <w:rsid w:val="00901937"/>
    <w:rsid w:val="00922E3D"/>
    <w:rsid w:val="009328E6"/>
    <w:rsid w:val="00956BC7"/>
    <w:rsid w:val="009C3F85"/>
    <w:rsid w:val="009D65B1"/>
    <w:rsid w:val="009E26FC"/>
    <w:rsid w:val="009F0726"/>
    <w:rsid w:val="00A3349F"/>
    <w:rsid w:val="00A35135"/>
    <w:rsid w:val="00A86B7B"/>
    <w:rsid w:val="00A878C2"/>
    <w:rsid w:val="00AF0627"/>
    <w:rsid w:val="00AF3174"/>
    <w:rsid w:val="00AF38AD"/>
    <w:rsid w:val="00B71400"/>
    <w:rsid w:val="00B81308"/>
    <w:rsid w:val="00B86529"/>
    <w:rsid w:val="00B90309"/>
    <w:rsid w:val="00BD7FB8"/>
    <w:rsid w:val="00C04242"/>
    <w:rsid w:val="00C10065"/>
    <w:rsid w:val="00C30EC2"/>
    <w:rsid w:val="00C32DD6"/>
    <w:rsid w:val="00C357B8"/>
    <w:rsid w:val="00CA70AF"/>
    <w:rsid w:val="00CB7CE7"/>
    <w:rsid w:val="00CC0EA9"/>
    <w:rsid w:val="00CC3CB2"/>
    <w:rsid w:val="00CC47DF"/>
    <w:rsid w:val="00CC7650"/>
    <w:rsid w:val="00CE0837"/>
    <w:rsid w:val="00CE2EFF"/>
    <w:rsid w:val="00CF2BE3"/>
    <w:rsid w:val="00D24B69"/>
    <w:rsid w:val="00D76A53"/>
    <w:rsid w:val="00D975D6"/>
    <w:rsid w:val="00DA1357"/>
    <w:rsid w:val="00DA1B4E"/>
    <w:rsid w:val="00DB78D6"/>
    <w:rsid w:val="00DC622D"/>
    <w:rsid w:val="00DE5EF4"/>
    <w:rsid w:val="00DF21E0"/>
    <w:rsid w:val="00DF2DA4"/>
    <w:rsid w:val="00E1134A"/>
    <w:rsid w:val="00E12BED"/>
    <w:rsid w:val="00E1734E"/>
    <w:rsid w:val="00E31EDC"/>
    <w:rsid w:val="00E37484"/>
    <w:rsid w:val="00E442CB"/>
    <w:rsid w:val="00E72DD3"/>
    <w:rsid w:val="00E73E6E"/>
    <w:rsid w:val="00E8345A"/>
    <w:rsid w:val="00E84D4A"/>
    <w:rsid w:val="00EC7314"/>
    <w:rsid w:val="00ED1939"/>
    <w:rsid w:val="00EF285E"/>
    <w:rsid w:val="00F00F17"/>
    <w:rsid w:val="00F22FAE"/>
    <w:rsid w:val="00F317EF"/>
    <w:rsid w:val="00F4380E"/>
    <w:rsid w:val="00F60A5B"/>
    <w:rsid w:val="00F9490E"/>
    <w:rsid w:val="00FA08F3"/>
    <w:rsid w:val="00FC1A16"/>
    <w:rsid w:val="00FC7655"/>
    <w:rsid w:val="00FE621B"/>
    <w:rsid w:val="00FF49CD"/>
    <w:rsid w:val="0392A683"/>
    <w:rsid w:val="0458BB3F"/>
    <w:rsid w:val="063303F4"/>
    <w:rsid w:val="0649C225"/>
    <w:rsid w:val="085A8D5C"/>
    <w:rsid w:val="0EE09FD8"/>
    <w:rsid w:val="1132A206"/>
    <w:rsid w:val="12F812BC"/>
    <w:rsid w:val="14E68B40"/>
    <w:rsid w:val="19B62637"/>
    <w:rsid w:val="1A7EF6AB"/>
    <w:rsid w:val="1B63ABEB"/>
    <w:rsid w:val="2174CBF3"/>
    <w:rsid w:val="23090037"/>
    <w:rsid w:val="2486339E"/>
    <w:rsid w:val="274B024C"/>
    <w:rsid w:val="2A896380"/>
    <w:rsid w:val="2D5C084A"/>
    <w:rsid w:val="30556070"/>
    <w:rsid w:val="3072BECD"/>
    <w:rsid w:val="311D4C52"/>
    <w:rsid w:val="3196AF4F"/>
    <w:rsid w:val="3217BD92"/>
    <w:rsid w:val="32E58EA0"/>
    <w:rsid w:val="3596BB69"/>
    <w:rsid w:val="3BCFAD65"/>
    <w:rsid w:val="3C6D1E2E"/>
    <w:rsid w:val="3E5F170E"/>
    <w:rsid w:val="3F6031CF"/>
    <w:rsid w:val="4052540F"/>
    <w:rsid w:val="409DC4C4"/>
    <w:rsid w:val="427CD668"/>
    <w:rsid w:val="42A0DC65"/>
    <w:rsid w:val="44123F90"/>
    <w:rsid w:val="4718AEE7"/>
    <w:rsid w:val="488FD24F"/>
    <w:rsid w:val="48CFD532"/>
    <w:rsid w:val="497C62B9"/>
    <w:rsid w:val="4A53A6AD"/>
    <w:rsid w:val="4BCE8B7A"/>
    <w:rsid w:val="4EB64F2B"/>
    <w:rsid w:val="4FEAA36F"/>
    <w:rsid w:val="581055AF"/>
    <w:rsid w:val="5C6ACA85"/>
    <w:rsid w:val="5EB6DD23"/>
    <w:rsid w:val="673541B0"/>
    <w:rsid w:val="6899B00B"/>
    <w:rsid w:val="68E9B144"/>
    <w:rsid w:val="69B3F06E"/>
    <w:rsid w:val="6F06B42B"/>
    <w:rsid w:val="6F84662E"/>
    <w:rsid w:val="7019D589"/>
    <w:rsid w:val="7276FA51"/>
    <w:rsid w:val="7361D0E4"/>
    <w:rsid w:val="73BC636E"/>
    <w:rsid w:val="77E1B729"/>
    <w:rsid w:val="7CB83A5D"/>
    <w:rsid w:val="7F36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EC3D1"/>
  <w15:chartTrackingRefBased/>
  <w15:docId w15:val="{8A170CD6-42AF-423A-85D5-4D7066EC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17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17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F3174"/>
  </w:style>
  <w:style w:type="paragraph" w:styleId="Footer">
    <w:name w:val="footer"/>
    <w:basedOn w:val="Normal"/>
    <w:link w:val="FooterChar"/>
    <w:uiPriority w:val="99"/>
    <w:unhideWhenUsed/>
    <w:rsid w:val="00AF317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F3174"/>
  </w:style>
  <w:style w:type="character" w:styleId="Hyperlink">
    <w:name w:val="Hyperlink"/>
    <w:basedOn w:val="DefaultParagraphFont"/>
    <w:uiPriority w:val="99"/>
    <w:unhideWhenUsed/>
    <w:rsid w:val="00AF31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1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5DC6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581055A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3060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pringfield.sandwell.sch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Relationship Id="rId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222e6-4f0f-473c-abfa-2e95f605535a">
      <Terms xmlns="http://schemas.microsoft.com/office/infopath/2007/PartnerControls"/>
    </lcf76f155ced4ddcb4097134ff3c332f>
    <TaxCatchAll xmlns="bb2b5207-4c0b-4b78-b7f6-be5f6f2817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3F58F5AFEE46B38D9A9EFC8361C9" ma:contentTypeVersion="16" ma:contentTypeDescription="Create a new document." ma:contentTypeScope="" ma:versionID="77e21b0fb79a980d1bc27e62d690ba78">
  <xsd:schema xmlns:xsd="http://www.w3.org/2001/XMLSchema" xmlns:xs="http://www.w3.org/2001/XMLSchema" xmlns:p="http://schemas.microsoft.com/office/2006/metadata/properties" xmlns:ns2="f8b222e6-4f0f-473c-abfa-2e95f605535a" xmlns:ns3="bb2b5207-4c0b-4b78-b7f6-be5f6f2817ed" targetNamespace="http://schemas.microsoft.com/office/2006/metadata/properties" ma:root="true" ma:fieldsID="d44eaa6d1b5c25c4a33e908c9e5af2fe" ns2:_="" ns3:_="">
    <xsd:import namespace="f8b222e6-4f0f-473c-abfa-2e95f605535a"/>
    <xsd:import namespace="bb2b5207-4c0b-4b78-b7f6-be5f6f2817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22e6-4f0f-473c-abfa-2e95f6055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f4cc205-fdd0-44a3-bb67-98c9b2729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2b5207-4c0b-4b78-b7f6-be5f6f2817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55dd98-911b-4ba5-9139-b53563d553a1}" ma:internalName="TaxCatchAll" ma:showField="CatchAllData" ma:web="bb2b5207-4c0b-4b78-b7f6-be5f6f2817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C0DB6B-B15A-4F1F-B801-53D13C6E88CA}">
  <ds:schemaRefs>
    <ds:schemaRef ds:uri="http://schemas.microsoft.com/office/2006/metadata/properties"/>
    <ds:schemaRef ds:uri="http://schemas.microsoft.com/office/infopath/2007/PartnerControls"/>
    <ds:schemaRef ds:uri="f8b222e6-4f0f-473c-abfa-2e95f605535a"/>
    <ds:schemaRef ds:uri="bb2b5207-4c0b-4b78-b7f6-be5f6f2817ed"/>
  </ds:schemaRefs>
</ds:datastoreItem>
</file>

<file path=customXml/itemProps2.xml><?xml version="1.0" encoding="utf-8"?>
<ds:datastoreItem xmlns:ds="http://schemas.openxmlformats.org/officeDocument/2006/customXml" ds:itemID="{6849F457-594F-4EC8-B279-27C14D4DC7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2C0297-9257-45DB-AB1F-4614C4D51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222e6-4f0f-473c-abfa-2e95f605535a"/>
    <ds:schemaRef ds:uri="bb2b5207-4c0b-4b78-b7f6-be5f6f2817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476</Words>
  <Characters>2719</Characters>
  <Application>Microsoft Office Word</Application>
  <DocSecurity>4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Billingham</dc:creator>
  <cp:keywords/>
  <dc:description/>
  <cp:lastModifiedBy>Mrs S Ross</cp:lastModifiedBy>
  <cp:revision>2</cp:revision>
  <cp:lastPrinted>2022-07-07T03:59:00Z</cp:lastPrinted>
  <dcterms:created xsi:type="dcterms:W3CDTF">2026-06-10T09:18:00Z</dcterms:created>
  <dcterms:modified xsi:type="dcterms:W3CDTF">2026-06-10T09:18:00Z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0x0101002C4F3F58F5AFEE46B38D9A9EFC8361C9</vt:lpwstr>
  </property>
  <property fmtid="{D5CDD505-2E9C-101B-9397-08002B2CF9AE}" pid="3" name="Order">
    <vt:r8>31619700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